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9EB" w:rsidRDefault="00DF29EB" w:rsidP="00DF29EB">
      <w:pPr>
        <w:jc w:val="center"/>
      </w:pPr>
      <w:r>
        <w:t>Bedias, Texas City Council</w:t>
      </w:r>
    </w:p>
    <w:p w:rsidR="00DF29EB" w:rsidRDefault="00DF29EB" w:rsidP="00DF29EB">
      <w:pPr>
        <w:jc w:val="center"/>
      </w:pPr>
      <w:r>
        <w:t xml:space="preserve"> February 9, 2026</w:t>
      </w:r>
    </w:p>
    <w:p w:rsidR="00DF29EB" w:rsidRDefault="00DF29EB" w:rsidP="00DF29EB">
      <w:r>
        <w:t>State of Texas</w:t>
      </w:r>
    </w:p>
    <w:p w:rsidR="00DF29EB" w:rsidRDefault="00DF29EB" w:rsidP="00DF29EB">
      <w:r>
        <w:t>Grimes County</w:t>
      </w:r>
    </w:p>
    <w:p w:rsidR="00DF29EB" w:rsidRDefault="00DF29EB" w:rsidP="00DF29EB">
      <w:r>
        <w:t>The Bedias City Council held a regular meeting on Monday February 9, 2026 at 6:00 pm.  Mayor Gwen Boullion presided.  Present were City Councilman Walter Rogers, City Councilman Ray Curtis, Mayor Pro Tem Robert Upchurch.  City Councilman Randall Richards and City Councilman Manuel Michel were absent.</w:t>
      </w:r>
    </w:p>
    <w:p w:rsidR="00DF29EB" w:rsidRDefault="00DF29EB" w:rsidP="00DF29EB">
      <w:r>
        <w:rPr>
          <w:u w:val="single"/>
        </w:rPr>
        <w:t xml:space="preserve">Minutes: </w:t>
      </w:r>
      <w:r>
        <w:t xml:space="preserve"> City Councilman Walter Rogers made a motion to accept the January 2026 minutes as presented. Second was offered by City Councilman Ray Curtis. Motion carried unanimously.</w:t>
      </w:r>
    </w:p>
    <w:p w:rsidR="00DF29EB" w:rsidRDefault="00DF29EB" w:rsidP="00DF29EB">
      <w:r>
        <w:rPr>
          <w:u w:val="single"/>
        </w:rPr>
        <w:t xml:space="preserve">Financial: </w:t>
      </w:r>
      <w:r>
        <w:t xml:space="preserve">   Mayor Pro Tem Robert Upchurch made a motion to accept the January 2026 financials as presented.  Second was offered by City Councilman Walter Rogers.  Motion carried unanimously.</w:t>
      </w:r>
    </w:p>
    <w:p w:rsidR="00DF29EB" w:rsidRDefault="00DF29EB" w:rsidP="00DF29EB">
      <w:r>
        <w:rPr>
          <w:u w:val="single"/>
        </w:rPr>
        <w:t xml:space="preserve">Waste Water:  </w:t>
      </w:r>
      <w:r>
        <w:t xml:space="preserve"> Mayor Gwen Boullion </w:t>
      </w:r>
      <w:r w:rsidR="00B85A49">
        <w:t xml:space="preserve">stated </w:t>
      </w:r>
      <w:r w:rsidR="005C0898">
        <w:t>she is waiting to hear from the eng</w:t>
      </w:r>
      <w:r w:rsidR="009506DF">
        <w:t xml:space="preserve">ineers at </w:t>
      </w:r>
      <w:proofErr w:type="spellStart"/>
      <w:r w:rsidR="009506DF">
        <w:t>Blyel</w:t>
      </w:r>
      <w:proofErr w:type="spellEnd"/>
      <w:r w:rsidR="00510E8F">
        <w:t xml:space="preserve"> and the</w:t>
      </w:r>
      <w:r w:rsidR="009506DF">
        <w:t xml:space="preserve"> TDA</w:t>
      </w:r>
      <w:r w:rsidR="00510E8F">
        <w:t xml:space="preserve"> grant closed out on January 31, 2026.</w:t>
      </w:r>
    </w:p>
    <w:p w:rsidR="00DF29EB" w:rsidRDefault="00DF29EB" w:rsidP="00DF29EB">
      <w:r>
        <w:rPr>
          <w:u w:val="single"/>
        </w:rPr>
        <w:t xml:space="preserve">Texas General Land Office State Action Plan (Harvey Reallocation Grant): </w:t>
      </w:r>
      <w:r>
        <w:t xml:space="preserve"> Mayor stated this grant will pave West Main Loop</w:t>
      </w:r>
      <w:r w:rsidR="005C0898">
        <w:t xml:space="preserve"> and is currently at the County for approval before bids go out. </w:t>
      </w:r>
    </w:p>
    <w:p w:rsidR="00510E8F" w:rsidRDefault="00510E8F" w:rsidP="00DF29EB">
      <w:r>
        <w:rPr>
          <w:u w:val="single"/>
        </w:rPr>
        <w:t xml:space="preserve">CDBG MIT: </w:t>
      </w:r>
      <w:r>
        <w:t xml:space="preserve"> The Mayor stated the MIT gran</w:t>
      </w:r>
      <w:r w:rsidR="008C3C8F">
        <w:t xml:space="preserve">t is over budget and that the engineers said the City will be responsible for paying what is left to finish up the work still needed for this grant. The Mayor stated she is waiting on an exact dollar amount </w:t>
      </w:r>
      <w:r w:rsidR="00D57CDA">
        <w:t>quote of how much this is going to cost from Marshall Services and Texas Materials. Mayor Boullion stated Marshall Services would charge less than Texas Materials but is still waiting on the quotes and the closeout date for this grant is December 2026.</w:t>
      </w:r>
    </w:p>
    <w:p w:rsidR="00DF29EB" w:rsidRDefault="00DF29EB" w:rsidP="00DF29EB">
      <w:r>
        <w:rPr>
          <w:u w:val="single"/>
        </w:rPr>
        <w:t>American Rescue Plan Act</w:t>
      </w:r>
      <w:r w:rsidR="00510E8F">
        <w:rPr>
          <w:u w:val="single"/>
        </w:rPr>
        <w:t xml:space="preserve"> 2021 (CLFRF)</w:t>
      </w:r>
      <w:r>
        <w:rPr>
          <w:u w:val="single"/>
        </w:rPr>
        <w:t>:</w:t>
      </w:r>
      <w:r>
        <w:t xml:space="preserve"> The Mayor Gwen Boullion stated that the CLFRF/ARPA gra</w:t>
      </w:r>
      <w:r w:rsidR="005C0898">
        <w:t>nt</w:t>
      </w:r>
      <w:r w:rsidR="00510E8F">
        <w:t xml:space="preserve"> account is at $301.96.</w:t>
      </w:r>
    </w:p>
    <w:p w:rsidR="00DF29EB" w:rsidRDefault="00510E8F" w:rsidP="00DF29EB">
      <w:r>
        <w:rPr>
          <w:u w:val="single"/>
        </w:rPr>
        <w:t>TDA-GO:</w:t>
      </w:r>
      <w:r w:rsidR="00DF29EB">
        <w:rPr>
          <w:u w:val="single"/>
        </w:rPr>
        <w:t xml:space="preserve">  </w:t>
      </w:r>
      <w:r w:rsidR="00DF29EB">
        <w:t xml:space="preserve"> Mayor Gwen Boullion stated the TD</w:t>
      </w:r>
      <w:r w:rsidR="00D57CDA">
        <w:t>A grant was closed out on January 31, 2026. The Mayor also stated that Steve Duncan, the engin</w:t>
      </w:r>
      <w:r w:rsidR="009506DF">
        <w:t xml:space="preserve">eer on this grant, with </w:t>
      </w:r>
      <w:proofErr w:type="spellStart"/>
      <w:r w:rsidR="009506DF">
        <w:t>Bleyl</w:t>
      </w:r>
      <w:proofErr w:type="spellEnd"/>
      <w:r w:rsidR="00D57CDA">
        <w:t xml:space="preserve"> had put a check valve on from overseas and had to remove this valve due to TDA not accepting this valv</w:t>
      </w:r>
      <w:r w:rsidR="00C078A5">
        <w:t xml:space="preserve">e in the grant. </w:t>
      </w:r>
    </w:p>
    <w:p w:rsidR="00510E8F" w:rsidRDefault="00DF29EB" w:rsidP="00DF29EB">
      <w:r>
        <w:rPr>
          <w:u w:val="single"/>
        </w:rPr>
        <w:t xml:space="preserve">CDBG MIT MOD:  </w:t>
      </w:r>
      <w:r w:rsidR="00C078A5">
        <w:t>Mayor Gwen Boullion stated t</w:t>
      </w:r>
      <w:r>
        <w:t xml:space="preserve">his grant’s funds will cover the expense for roads and drainage that MIT grant did not cover and will pave CR 130, </w:t>
      </w:r>
      <w:proofErr w:type="spellStart"/>
      <w:r>
        <w:t>Shiflet</w:t>
      </w:r>
      <w:proofErr w:type="spellEnd"/>
      <w:r>
        <w:t xml:space="preserve"> Lane, Grimes Street, West Street, </w:t>
      </w:r>
      <w:r w:rsidR="00C078A5">
        <w:t>Magnolia Street and East Street and also stated this grant is at the County for approval before bids go out.</w:t>
      </w:r>
      <w:r w:rsidR="009506DF">
        <w:t xml:space="preserve"> </w:t>
      </w:r>
      <w:bookmarkStart w:id="0" w:name="_GoBack"/>
      <w:bookmarkEnd w:id="0"/>
    </w:p>
    <w:p w:rsidR="00DF29EB" w:rsidRPr="00DF29EB" w:rsidRDefault="00DF29EB" w:rsidP="00DF29EB">
      <w:r>
        <w:rPr>
          <w:u w:val="single"/>
        </w:rPr>
        <w:t xml:space="preserve">Culvert Permit Fee: </w:t>
      </w:r>
      <w:r>
        <w:t>The Permit was presented to the Council and discussed and one amendment was made</w:t>
      </w:r>
      <w:r w:rsidR="00C078A5">
        <w:t xml:space="preserve"> for taking out the optional Right-of-Way deposit</w:t>
      </w:r>
      <w:r>
        <w:t xml:space="preserve">. City Councilman Walter Rogers made a motion to accept </w:t>
      </w:r>
      <w:r w:rsidR="00431FDA">
        <w:t>the Culvert Permit Fee with the amendment. Second was offered by Mayor Pro Tem Robert Upchurch. Motion carried unanimously.</w:t>
      </w:r>
    </w:p>
    <w:p w:rsidR="00DF29EB" w:rsidRDefault="00DF29EB" w:rsidP="00DF29EB">
      <w:pPr>
        <w:rPr>
          <w:b/>
          <w:bCs/>
          <w:u w:val="single"/>
        </w:rPr>
      </w:pPr>
    </w:p>
    <w:p w:rsidR="00DF29EB" w:rsidRDefault="00DF29EB" w:rsidP="00DF29EB">
      <w:pPr>
        <w:rPr>
          <w:b/>
          <w:bCs/>
          <w:u w:val="single"/>
        </w:rPr>
      </w:pPr>
      <w:r>
        <w:rPr>
          <w:b/>
          <w:bCs/>
          <w:u w:val="single"/>
        </w:rPr>
        <w:t>New Business:</w:t>
      </w:r>
    </w:p>
    <w:p w:rsidR="00DF29EB" w:rsidRPr="00431FDA" w:rsidRDefault="00431FDA" w:rsidP="00DF29EB">
      <w:pPr>
        <w:rPr>
          <w:bCs/>
        </w:rPr>
      </w:pPr>
      <w:r>
        <w:rPr>
          <w:bCs/>
          <w:u w:val="single"/>
        </w:rPr>
        <w:t xml:space="preserve">Order General Election: </w:t>
      </w:r>
      <w:r>
        <w:rPr>
          <w:bCs/>
        </w:rPr>
        <w:t xml:space="preserve"> The Order of Election papers were presented to the Council. Mayor Pro Tem Robert Upchurch made a motion</w:t>
      </w:r>
      <w:r w:rsidR="00510E8F">
        <w:rPr>
          <w:bCs/>
        </w:rPr>
        <w:t xml:space="preserve"> to accept the 2026 </w:t>
      </w:r>
      <w:r>
        <w:rPr>
          <w:bCs/>
        </w:rPr>
        <w:t>General Election. Second was offered by City Councilman Walter Rogers. Motion carried unanimously and the Councilmen signed the Order.</w:t>
      </w:r>
    </w:p>
    <w:p w:rsidR="00DF29EB" w:rsidRDefault="00DF29EB" w:rsidP="00DF29EB">
      <w:pPr>
        <w:rPr>
          <w:bCs/>
        </w:rPr>
      </w:pPr>
    </w:p>
    <w:p w:rsidR="00DF29EB" w:rsidRDefault="00DF29EB" w:rsidP="00DF29EB"/>
    <w:p w:rsidR="00DF29EB" w:rsidRDefault="00DF29EB" w:rsidP="00DF29EB">
      <w:r>
        <w:t>There being no further business City Councilman Walter Rogers made a motion to adjourn.  Second was offered by t</w:t>
      </w:r>
      <w:r w:rsidR="00431FDA">
        <w:t>he City Councilman Ray Curtis</w:t>
      </w:r>
      <w:r>
        <w:t>.  Motion carried unanimousl</w:t>
      </w:r>
      <w:r w:rsidR="00431FDA">
        <w:t>y.  The meeting adjourned at 6:4</w:t>
      </w:r>
      <w:r>
        <w:t>0 pm.</w:t>
      </w:r>
    </w:p>
    <w:p w:rsidR="00DF29EB" w:rsidRDefault="00DF29EB" w:rsidP="00DF29EB">
      <w:pPr>
        <w:rPr>
          <w:bCs/>
          <w:u w:val="single"/>
        </w:rPr>
      </w:pPr>
    </w:p>
    <w:p w:rsidR="00DF29EB" w:rsidRDefault="00DF29EB" w:rsidP="00DF29EB">
      <w:r>
        <w:t>Respectfully Submitted by: ____________________________________ Date: _______________</w:t>
      </w:r>
    </w:p>
    <w:p w:rsidR="00DF29EB" w:rsidRDefault="00DF29EB" w:rsidP="00DF29EB">
      <w:r>
        <w:tab/>
      </w:r>
      <w:r>
        <w:tab/>
      </w:r>
      <w:r>
        <w:tab/>
      </w:r>
      <w:r>
        <w:tab/>
        <w:t xml:space="preserve">City Secretary </w:t>
      </w:r>
      <w:proofErr w:type="spellStart"/>
      <w:r>
        <w:t>Krissie</w:t>
      </w:r>
      <w:proofErr w:type="spellEnd"/>
      <w:r>
        <w:t xml:space="preserve"> Templeton</w:t>
      </w:r>
    </w:p>
    <w:p w:rsidR="00DF29EB" w:rsidRDefault="00DF29EB" w:rsidP="00DF29EB">
      <w:r>
        <w:t>Approved: ________________________________________________ Date: _________________</w:t>
      </w:r>
    </w:p>
    <w:p w:rsidR="00DF29EB" w:rsidRDefault="00DF29EB" w:rsidP="00DF29EB">
      <w:r>
        <w:tab/>
      </w:r>
      <w:r>
        <w:tab/>
      </w:r>
      <w:r>
        <w:tab/>
        <w:t>Mayor Gwen Boullion</w:t>
      </w:r>
    </w:p>
    <w:p w:rsidR="00DF29EB" w:rsidRDefault="00DF29EB" w:rsidP="00DF29EB"/>
    <w:p w:rsidR="00DF29EB" w:rsidRDefault="00DF29EB" w:rsidP="00DF29EB"/>
    <w:p w:rsidR="00DF29EB" w:rsidRDefault="00DF29EB" w:rsidP="00DF29EB"/>
    <w:p w:rsidR="00DF29EB" w:rsidRDefault="00DF29EB" w:rsidP="00DF29EB"/>
    <w:p w:rsidR="00DF29EB" w:rsidRDefault="00DF29EB" w:rsidP="00DF29EB"/>
    <w:p w:rsidR="00ED0653" w:rsidRDefault="009506DF"/>
    <w:sectPr w:rsidR="00ED0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2AB"/>
    <w:rsid w:val="00305A04"/>
    <w:rsid w:val="00431FDA"/>
    <w:rsid w:val="00510E8F"/>
    <w:rsid w:val="005C0898"/>
    <w:rsid w:val="0061026E"/>
    <w:rsid w:val="006602AB"/>
    <w:rsid w:val="008C3C8F"/>
    <w:rsid w:val="009506DF"/>
    <w:rsid w:val="00A0002D"/>
    <w:rsid w:val="00B85A49"/>
    <w:rsid w:val="00BD37AC"/>
    <w:rsid w:val="00C078A5"/>
    <w:rsid w:val="00D57CDA"/>
    <w:rsid w:val="00DF29EB"/>
    <w:rsid w:val="00F54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9EB"/>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9EB"/>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89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Bedias</dc:creator>
  <cp:keywords/>
  <dc:description/>
  <cp:lastModifiedBy>City of Bedias</cp:lastModifiedBy>
  <cp:revision>6</cp:revision>
  <dcterms:created xsi:type="dcterms:W3CDTF">2026-02-10T16:56:00Z</dcterms:created>
  <dcterms:modified xsi:type="dcterms:W3CDTF">2026-02-20T14:03:00Z</dcterms:modified>
</cp:coreProperties>
</file>